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E86592" w:rsidRDefault="00E86592" w14:paraId="57355A73" wp14:textId="77777777">
      <w:pPr>
        <w:jc w:val="center"/>
        <w:rPr>
          <w:rFonts w:cs="Calibri"/>
          <w:b/>
          <w:bCs/>
        </w:rPr>
      </w:pPr>
      <w:r>
        <w:rPr>
          <w:rFonts w:cs="Calibri"/>
          <w:b/>
          <w:bCs/>
          <w:sz w:val="24"/>
          <w:szCs w:val="24"/>
          <w:u w:val="single"/>
        </w:rPr>
        <w:t>The Governing Body of William Barnes Primary School 202</w:t>
      </w:r>
      <w:r w:rsidR="009759BC">
        <w:rPr>
          <w:rFonts w:cs="Calibri"/>
          <w:b/>
          <w:bCs/>
          <w:sz w:val="24"/>
          <w:szCs w:val="24"/>
          <w:u w:val="single"/>
        </w:rPr>
        <w:t>3</w:t>
      </w:r>
      <w:r w:rsidR="00574A5C">
        <w:rPr>
          <w:rFonts w:cs="Calibri"/>
          <w:b/>
          <w:bCs/>
          <w:sz w:val="24"/>
          <w:szCs w:val="24"/>
          <w:u w:val="single"/>
        </w:rPr>
        <w:t xml:space="preserve"> -2024</w:t>
      </w:r>
    </w:p>
    <w:p xmlns:wp14="http://schemas.microsoft.com/office/word/2010/wordml" w:rsidR="00E86592" w:rsidRDefault="00E86592" w14:paraId="672A6659" wp14:textId="77777777">
      <w:pPr>
        <w:jc w:val="center"/>
        <w:rPr>
          <w:rFonts w:cs="Calibri"/>
          <w:b/>
          <w:bCs/>
        </w:rPr>
      </w:pPr>
    </w:p>
    <w:p xmlns:wp14="http://schemas.microsoft.com/office/word/2010/wordml" w:rsidR="00E86592" w:rsidRDefault="00E86592" w14:paraId="5471FC94" wp14:textId="77777777">
      <w:pPr>
        <w:rPr>
          <w:rFonts w:cs="Calibri"/>
        </w:rPr>
      </w:pPr>
      <w:r>
        <w:rPr>
          <w:rFonts w:cs="Calibri"/>
          <w:b/>
          <w:bCs/>
        </w:rPr>
        <w:t>Full Governing Body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>Term of Office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>Category</w:t>
      </w:r>
    </w:p>
    <w:p xmlns:wp14="http://schemas.microsoft.com/office/word/2010/wordml" w:rsidR="00E86592" w:rsidRDefault="00E86592" w14:paraId="1C6A7040" wp14:textId="77777777">
      <w:pPr>
        <w:rPr>
          <w:rFonts w:cs="Calibri"/>
        </w:rPr>
      </w:pPr>
      <w:r>
        <w:rPr>
          <w:rFonts w:cs="Calibri"/>
        </w:rPr>
        <w:t>Karen Wrixon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 xml:space="preserve">01/09/2014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Headteacher</w:t>
      </w:r>
      <w:r>
        <w:rPr>
          <w:rFonts w:cs="Calibri"/>
        </w:rPr>
        <w:tab/>
      </w:r>
    </w:p>
    <w:p xmlns:wp14="http://schemas.microsoft.com/office/word/2010/wordml" w:rsidR="00E86592" w:rsidRDefault="00E86592" w14:paraId="04BC7C69" wp14:textId="77777777">
      <w:pPr>
        <w:rPr>
          <w:rFonts w:cs="Calibri"/>
        </w:rPr>
      </w:pPr>
      <w:r>
        <w:rPr>
          <w:rFonts w:cs="Calibri"/>
        </w:rPr>
        <w:t>Chris Jones</w:t>
      </w:r>
      <w:r w:rsidR="00574A5C">
        <w:rPr>
          <w:rFonts w:cs="Calibri"/>
        </w:rPr>
        <w:t xml:space="preserve"> (Chair)</w:t>
      </w:r>
      <w:r w:rsidR="00574A5C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28/09/2021 to 27/09/2025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Parent</w:t>
      </w:r>
    </w:p>
    <w:p xmlns:wp14="http://schemas.microsoft.com/office/word/2010/wordml" w:rsidR="00E86592" w:rsidRDefault="00E86592" w14:paraId="1E4EFBC0" wp14:textId="77777777">
      <w:pPr>
        <w:rPr>
          <w:rFonts w:cs="Calibri"/>
        </w:rPr>
      </w:pPr>
      <w:r>
        <w:rPr>
          <w:rFonts w:cs="Calibri"/>
        </w:rPr>
        <w:t>Maria Dixon-Amphlett</w:t>
      </w:r>
      <w:r w:rsidR="00574A5C">
        <w:rPr>
          <w:rFonts w:cs="Calibri"/>
        </w:rPr>
        <w:tab/>
      </w:r>
      <w:r w:rsidR="00574A5C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18/03/2019 to 17/03/2023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Local Authority</w:t>
      </w:r>
    </w:p>
    <w:p xmlns:wp14="http://schemas.microsoft.com/office/word/2010/wordml" w:rsidR="00E86592" w:rsidRDefault="00E86592" w14:paraId="3CB0954D" wp14:textId="77777777">
      <w:pPr>
        <w:rPr>
          <w:rFonts w:cs="Calibri"/>
        </w:rPr>
      </w:pPr>
      <w:r>
        <w:rPr>
          <w:rFonts w:cs="Calibri"/>
        </w:rPr>
        <w:t xml:space="preserve">Rachel Barbet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18/03/2019 to 17/03/2023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Parent</w:t>
      </w:r>
    </w:p>
    <w:p xmlns:wp14="http://schemas.microsoft.com/office/word/2010/wordml" w:rsidR="00E86592" w:rsidRDefault="00E86592" w14:paraId="197B235E" wp14:textId="77777777">
      <w:pPr>
        <w:rPr>
          <w:rFonts w:cs="Calibri"/>
        </w:rPr>
      </w:pPr>
      <w:r>
        <w:rPr>
          <w:rFonts w:cs="Calibri"/>
        </w:rPr>
        <w:t xml:space="preserve">Janine Wagner-Hale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15/07/2020 to 14/06/2024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Parent</w:t>
      </w:r>
    </w:p>
    <w:p xmlns:wp14="http://schemas.microsoft.com/office/word/2010/wordml" w:rsidR="00E86592" w:rsidRDefault="00E86592" w14:paraId="303EA692" wp14:textId="77777777">
      <w:pPr>
        <w:rPr>
          <w:rFonts w:cs="Calibri"/>
        </w:rPr>
      </w:pPr>
      <w:r>
        <w:rPr>
          <w:rFonts w:cs="Calibri"/>
        </w:rPr>
        <w:t>Gilford Sweetenham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23/11/2020 to 22/11/2024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Parent</w:t>
      </w:r>
    </w:p>
    <w:p xmlns:wp14="http://schemas.microsoft.com/office/word/2010/wordml" w:rsidR="003663F8" w:rsidRDefault="003663F8" w14:paraId="599FA962" wp14:textId="77777777">
      <w:pPr>
        <w:rPr>
          <w:rFonts w:cs="Calibri"/>
        </w:rPr>
      </w:pPr>
      <w:r>
        <w:rPr>
          <w:rFonts w:cs="Calibri"/>
        </w:rPr>
        <w:t>Emma Smith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10/05/2023 to 09/05/2027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Parent</w:t>
      </w:r>
      <w:r>
        <w:rPr>
          <w:rFonts w:cs="Calibri"/>
        </w:rPr>
        <w:tab/>
      </w:r>
      <w:r>
        <w:rPr>
          <w:rFonts w:cs="Calibri"/>
        </w:rPr>
        <w:tab/>
      </w:r>
    </w:p>
    <w:p xmlns:wp14="http://schemas.microsoft.com/office/word/2010/wordml" w:rsidR="00E86592" w:rsidRDefault="00E86592" w14:paraId="02B979E6" wp14:textId="77777777">
      <w:pPr>
        <w:rPr>
          <w:rFonts w:cs="Calibri"/>
        </w:rPr>
      </w:pPr>
      <w:r>
        <w:rPr>
          <w:rFonts w:cs="Calibri"/>
        </w:rPr>
        <w:t>Annabel Smith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27/01/2020 to 26/01/2024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 xml:space="preserve">Co-opted </w:t>
      </w:r>
    </w:p>
    <w:p xmlns:wp14="http://schemas.microsoft.com/office/word/2010/wordml" w:rsidR="00E86592" w:rsidRDefault="00E86592" w14:paraId="55F05533" wp14:textId="77777777">
      <w:pPr>
        <w:rPr>
          <w:rFonts w:cs="Calibri"/>
          <w:i/>
          <w:iCs/>
        </w:rPr>
      </w:pPr>
      <w:r>
        <w:rPr>
          <w:rFonts w:cs="Calibri"/>
        </w:rPr>
        <w:t>Russell Field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26/03/2021 to 25/03/2025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Co-opted</w:t>
      </w:r>
    </w:p>
    <w:p xmlns:wp14="http://schemas.microsoft.com/office/word/2010/wordml" w:rsidR="00E86592" w:rsidRDefault="0020440F" w14:paraId="371C177B" wp14:textId="77777777">
      <w:pPr>
        <w:rPr>
          <w:rFonts w:cs="Calibri"/>
        </w:rPr>
      </w:pPr>
      <w:r w:rsidRPr="0020440F">
        <w:rPr>
          <w:rFonts w:cs="Calibri"/>
        </w:rPr>
        <w:t>Yvonne Pitman</w:t>
      </w:r>
      <w:r w:rsidRPr="0020440F">
        <w:rPr>
          <w:rFonts w:cs="Calibri"/>
        </w:rPr>
        <w:tab/>
      </w:r>
      <w:r w:rsidRPr="0020440F">
        <w:rPr>
          <w:rFonts w:cs="Calibri"/>
        </w:rPr>
        <w:tab/>
      </w:r>
      <w:r w:rsidRPr="0020440F">
        <w:rPr>
          <w:rFonts w:cs="Calibri"/>
        </w:rPr>
        <w:tab/>
      </w:r>
      <w:r w:rsidRPr="0020440F">
        <w:rPr>
          <w:rFonts w:cs="Calibri"/>
        </w:rPr>
        <w:tab/>
      </w:r>
      <w:r w:rsidRPr="0020440F">
        <w:rPr>
          <w:rFonts w:cs="Calibri"/>
        </w:rPr>
        <w:t>20/03/2023 to 19/03/2027</w:t>
      </w:r>
      <w:r w:rsidRPr="0020440F">
        <w:rPr>
          <w:rFonts w:cs="Calibri"/>
        </w:rPr>
        <w:tab/>
      </w:r>
      <w:r w:rsidRPr="0020440F">
        <w:rPr>
          <w:rFonts w:cs="Calibri"/>
        </w:rPr>
        <w:tab/>
      </w:r>
      <w:r w:rsidRPr="0020440F" w:rsidR="00E86592">
        <w:rPr>
          <w:rFonts w:cs="Calibri"/>
        </w:rPr>
        <w:t>Co-opted</w:t>
      </w:r>
    </w:p>
    <w:p xmlns:wp14="http://schemas.microsoft.com/office/word/2010/wordml" w:rsidR="0020440F" w:rsidP="0020440F" w:rsidRDefault="0020440F" w14:paraId="515C9A5F" wp14:textId="77777777">
      <w:pPr>
        <w:rPr>
          <w:rFonts w:cs="Calibri"/>
          <w:i/>
          <w:iCs/>
        </w:rPr>
      </w:pPr>
      <w:r>
        <w:rPr>
          <w:rFonts w:cs="Calibri"/>
          <w:i/>
          <w:iCs/>
        </w:rPr>
        <w:t>Vacancy</w:t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 xml:space="preserve">Staff  </w:t>
      </w:r>
    </w:p>
    <w:p xmlns:wp14="http://schemas.microsoft.com/office/word/2010/wordml" w:rsidR="002C67CD" w:rsidP="0020440F" w:rsidRDefault="002C67CD" w14:paraId="28A2AD5A" wp14:textId="77777777">
      <w:pPr>
        <w:rPr>
          <w:rFonts w:cs="Calibri"/>
          <w:i/>
          <w:iCs/>
        </w:rPr>
      </w:pPr>
      <w:r>
        <w:rPr>
          <w:rFonts w:cs="Calibri"/>
          <w:i/>
          <w:iCs/>
        </w:rPr>
        <w:t>Vacancy</w:t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>Co-opted</w:t>
      </w:r>
    </w:p>
    <w:p xmlns:wp14="http://schemas.microsoft.com/office/word/2010/wordml" w:rsidR="00E86592" w:rsidRDefault="00E86592" w14:paraId="1A62BBD1" wp14:textId="77777777">
      <w:r>
        <w:rPr>
          <w:rFonts w:cs="Calibri"/>
        </w:rPr>
        <w:t>Catherine Dunkley-Jones (Clerk)</w:t>
      </w:r>
      <w:r>
        <w:rPr>
          <w:rFonts w:cs="Calibri"/>
        </w:rPr>
        <w:tab/>
      </w:r>
      <w:r>
        <w:rPr>
          <w:rFonts w:cs="Calibri"/>
        </w:rPr>
        <w:t>Appointed 02/10/2013</w:t>
      </w:r>
    </w:p>
    <w:p xmlns:wp14="http://schemas.microsoft.com/office/word/2010/wordml" w:rsidR="00E86592" w:rsidP="14EB6B9D" w:rsidRDefault="00E86592" w14:paraId="461EA210" wp14:textId="6695AE1D">
      <w:pPr>
        <w:pStyle w:val="Normal"/>
        <w:rPr>
          <w:rFonts w:cs="Calibri"/>
          <w:b w:val="1"/>
          <w:bCs w:val="1"/>
        </w:rPr>
      </w:pPr>
      <w:r w:rsidRPr="14EB6B9D" w:rsidR="00E86592">
        <w:rPr>
          <w:rFonts w:cs="Calibri"/>
          <w:b w:val="1"/>
          <w:bCs w:val="1"/>
          <w:u w:val="single"/>
        </w:rPr>
        <w:t>Committee structure:</w:t>
      </w:r>
    </w:p>
    <w:p xmlns:wp14="http://schemas.microsoft.com/office/word/2010/wordml" w:rsidR="00E86592" w:rsidRDefault="00E86592" w14:paraId="0AEDFE3B" wp14:textId="77777777">
      <w:pPr>
        <w:rPr>
          <w:rFonts w:cs="Calibri"/>
        </w:rPr>
      </w:pPr>
      <w:r>
        <w:rPr>
          <w:rFonts w:cs="Calibri"/>
          <w:b/>
          <w:bCs/>
        </w:rPr>
        <w:t>Curriculum Committee</w:t>
      </w:r>
    </w:p>
    <w:p xmlns:wp14="http://schemas.microsoft.com/office/word/2010/wordml" w:rsidR="00E86592" w:rsidRDefault="00E86592" w14:paraId="2C9EF112" wp14:textId="77777777">
      <w:pPr>
        <w:rPr>
          <w:rFonts w:cs="Calibri"/>
          <w:b/>
          <w:bCs/>
        </w:rPr>
      </w:pPr>
      <w:r>
        <w:rPr>
          <w:rFonts w:cs="Calibri"/>
        </w:rPr>
        <w:t xml:space="preserve">Annabel Smith (Chair), Maria Dixon (Vice-Chair), Gilford Sweetenham, Russell Field, </w:t>
      </w:r>
      <w:r w:rsidR="003663F8">
        <w:rPr>
          <w:rFonts w:cs="Calibri"/>
        </w:rPr>
        <w:t>Emma Smith</w:t>
      </w:r>
      <w:r>
        <w:rPr>
          <w:rFonts w:cs="Calibri"/>
        </w:rPr>
        <w:t>, and Karen Wrixon</w:t>
      </w:r>
    </w:p>
    <w:p xmlns:wp14="http://schemas.microsoft.com/office/word/2010/wordml" w:rsidR="00E86592" w:rsidRDefault="00E86592" w14:paraId="5674B244" wp14:textId="77777777">
      <w:pPr>
        <w:rPr>
          <w:rFonts w:cs="Calibri"/>
        </w:rPr>
      </w:pPr>
      <w:r>
        <w:rPr>
          <w:rFonts w:cs="Calibri"/>
          <w:b/>
          <w:bCs/>
        </w:rPr>
        <w:t xml:space="preserve">Finance and Personnel Committee / Environment Committee </w:t>
      </w:r>
    </w:p>
    <w:p xmlns:wp14="http://schemas.microsoft.com/office/word/2010/wordml" w:rsidR="00E86592" w:rsidRDefault="00E86592" w14:paraId="365A44D0" wp14:textId="77777777">
      <w:pPr>
        <w:rPr>
          <w:rFonts w:cs="Calibri"/>
          <w:b/>
          <w:sz w:val="24"/>
          <w:szCs w:val="24"/>
        </w:rPr>
      </w:pPr>
      <w:r>
        <w:rPr>
          <w:rFonts w:cs="Calibri"/>
        </w:rPr>
        <w:t>Chris Jones (</w:t>
      </w:r>
      <w:r w:rsidR="0002656E">
        <w:rPr>
          <w:rFonts w:cs="Calibri"/>
        </w:rPr>
        <w:t>Chair</w:t>
      </w:r>
      <w:r>
        <w:rPr>
          <w:rFonts w:cs="Calibri"/>
        </w:rPr>
        <w:t xml:space="preserve">), Maria Dixon (Vice-Chair), </w:t>
      </w:r>
      <w:r w:rsidR="0020440F">
        <w:rPr>
          <w:rFonts w:cs="Calibri"/>
        </w:rPr>
        <w:t xml:space="preserve">Yvonne Pitman, </w:t>
      </w:r>
      <w:r>
        <w:rPr>
          <w:rFonts w:cs="Calibri"/>
        </w:rPr>
        <w:t>Rachel Barbet, Karen Wrixon, and Janine Wagner-Hale</w:t>
      </w:r>
    </w:p>
    <w:p xmlns:wp14="http://schemas.microsoft.com/office/word/2010/wordml" w:rsidR="00E86592" w:rsidRDefault="00E86592" w14:paraId="779AF17D" wp14:textId="77777777">
      <w:pPr>
        <w:widowControl w:val="0"/>
        <w:spacing w:after="0" w:line="100" w:lineRule="atLeast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Link Governors</w:t>
      </w:r>
    </w:p>
    <w:p xmlns:wp14="http://schemas.microsoft.com/office/word/2010/wordml" w:rsidR="00875FE1" w:rsidP="14EB6B9D" w:rsidRDefault="00875FE1" w14:paraId="498F0D1F" wp14:textId="77777777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Karen Wrixon                    </w:t>
      </w:r>
      <w:r>
        <w:tab/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Health and Safety </w:t>
      </w:r>
    </w:p>
    <w:p xmlns:wp14="http://schemas.microsoft.com/office/word/2010/wordml" w:rsidRPr="00DB0F4E" w:rsidR="00875FE1" w:rsidP="14EB6B9D" w:rsidRDefault="00875FE1" w14:paraId="31B4E45B" wp14:textId="77777777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Maria Dixon                      </w:t>
      </w:r>
      <w:r>
        <w:tab/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Safeguarding, </w:t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EYFS, </w:t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SRE</w:t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and Y1</w:t>
      </w:r>
    </w:p>
    <w:p xmlns:wp14="http://schemas.microsoft.com/office/word/2010/wordml" w:rsidR="00875FE1" w:rsidP="14EB6B9D" w:rsidRDefault="00875FE1" w14:paraId="26ABB6AF" wp14:textId="77777777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Gilford Sweetenham        </w:t>
      </w:r>
      <w:r>
        <w:tab/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E-safety and Y5</w:t>
      </w:r>
    </w:p>
    <w:p xmlns:wp14="http://schemas.microsoft.com/office/word/2010/wordml" w:rsidRPr="00DB0F4E" w:rsidR="00875FE1" w:rsidP="14EB6B9D" w:rsidRDefault="00875FE1" w14:paraId="54FE3777" wp14:textId="643C85AF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Chris Jones                         </w:t>
      </w:r>
      <w:r>
        <w:tab/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Y</w:t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</w:t>
      </w:r>
      <w:r w:rsidRPr="14EB6B9D" w:rsidR="497AB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and</w:t>
      </w:r>
      <w:r w:rsidRPr="14EB6B9D" w:rsidR="3500917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Phonics </w:t>
      </w:r>
    </w:p>
    <w:p xmlns:wp14="http://schemas.microsoft.com/office/word/2010/wordml" w:rsidR="00875FE1" w:rsidP="14EB6B9D" w:rsidRDefault="00875FE1" w14:paraId="42BDFADA" wp14:textId="77777777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Rachel Barbet                   </w:t>
      </w:r>
      <w:r>
        <w:tab/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Y4 </w:t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SEND</w:t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PP</w:t>
      </w:r>
    </w:p>
    <w:p xmlns:wp14="http://schemas.microsoft.com/office/word/2010/wordml" w:rsidR="00875FE1" w:rsidP="14EB6B9D" w:rsidRDefault="00875FE1" w14:paraId="27D75B9E" wp14:textId="77777777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Janine Wagner-Hale         </w:t>
      </w:r>
      <w:r>
        <w:tab/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Y</w:t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3</w:t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Well-being, and School Website </w:t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Compliance</w:t>
      </w:r>
    </w:p>
    <w:p xmlns:wp14="http://schemas.microsoft.com/office/word/2010/wordml" w:rsidR="001370F4" w:rsidP="14EB6B9D" w:rsidRDefault="00875FE1" w14:paraId="77B8A1D1" wp14:textId="77777777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Annabel Smith                  </w:t>
      </w:r>
      <w:r>
        <w:tab/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Y6 </w:t>
      </w:r>
      <w:r w:rsidRPr="14EB6B9D" w:rsidR="00875F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and English   </w:t>
      </w:r>
    </w:p>
    <w:p xmlns:wp14="http://schemas.microsoft.com/office/word/2010/wordml" w:rsidR="00E86592" w:rsidP="14EB6B9D" w:rsidRDefault="00A51582" w14:paraId="1B7B03E0" wp14:textId="4238650D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14EB6B9D" w:rsidR="003663F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Emma Smith</w:t>
      </w:r>
      <w:r>
        <w:tab/>
      </w:r>
      <w:r>
        <w:tab/>
      </w:r>
      <w:r>
        <w:tab/>
      </w:r>
      <w:r w:rsidRPr="14EB6B9D" w:rsidR="3EB735D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Y1 and Maths </w:t>
      </w:r>
    </w:p>
    <w:p xmlns:wp14="http://schemas.microsoft.com/office/word/2010/wordml" w:rsidR="00E86592" w:rsidP="14EB6B9D" w:rsidRDefault="00A51582" w14:paraId="52F99B94" wp14:textId="5D61DE02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4EB6B9D" w:rsidR="3EB735D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Yvonne Pitman </w:t>
      </w:r>
      <w:r>
        <w:tab/>
      </w:r>
      <w:r>
        <w:tab/>
      </w:r>
      <w:r>
        <w:tab/>
      </w:r>
      <w:r w:rsidRPr="14EB6B9D" w:rsidR="3EB735D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Attendance</w:t>
      </w:r>
    </w:p>
    <w:p xmlns:wp14="http://schemas.microsoft.com/office/word/2010/wordml" w:rsidR="00E86592" w:rsidP="14EB6B9D" w:rsidRDefault="00A51582" w14:paraId="7341CAD9" wp14:textId="64DE5C34">
      <w:pPr>
        <w:pStyle w:val="Normal"/>
        <w:jc w:val="both"/>
        <w:rPr>
          <w:rFonts w:cs="Calibri"/>
          <w:b w:val="1"/>
          <w:bCs w:val="1"/>
        </w:rPr>
      </w:pPr>
    </w:p>
    <w:p xmlns:wp14="http://schemas.microsoft.com/office/word/2010/wordml" w:rsidR="00E86592" w:rsidP="14EB6B9D" w:rsidRDefault="00A51582" w14:paraId="365B3D98" wp14:textId="16322612">
      <w:pPr>
        <w:pStyle w:val="Normal"/>
        <w:jc w:val="both"/>
        <w:rPr>
          <w:rFonts w:cs="Calibri"/>
          <w:b w:val="1"/>
          <w:bCs w:val="1"/>
        </w:rPr>
      </w:pPr>
      <w:r w:rsidRPr="14EB6B9D" w:rsidR="00E86592">
        <w:rPr>
          <w:rFonts w:cs="Calibri"/>
          <w:b w:val="1"/>
          <w:bCs w:val="1"/>
        </w:rPr>
        <w:t>Governors with performance management responsibility for the headteacher:</w:t>
      </w:r>
      <w:r w:rsidRPr="14EB6B9D" w:rsidR="00A51582">
        <w:rPr>
          <w:rFonts w:cs="Calibri"/>
        </w:rPr>
        <w:t>Annabel Smith</w:t>
      </w:r>
      <w:r w:rsidRPr="14EB6B9D" w:rsidR="00E86592">
        <w:rPr>
          <w:rFonts w:cs="Calibri"/>
        </w:rPr>
        <w:t xml:space="preserve">, Rachel Barbet, and Gilford Sweetenham  </w:t>
      </w:r>
    </w:p>
    <w:p xmlns:wp14="http://schemas.microsoft.com/office/word/2010/wordml" w:rsidR="00E86592" w:rsidRDefault="00E86592" w14:paraId="5DAB6C7B" wp14:textId="77777777">
      <w:pPr>
        <w:rPr>
          <w:rFonts w:cs="Calibri"/>
        </w:rPr>
      </w:pPr>
      <w:r>
        <w:rPr>
          <w:rFonts w:cs="Calibri"/>
          <w:b/>
          <w:bCs/>
        </w:rPr>
        <w:tab/>
      </w:r>
    </w:p>
    <w:p xmlns:wp14="http://schemas.microsoft.com/office/word/2010/wordml" w:rsidR="00E86592" w:rsidRDefault="00E86592" w14:paraId="02EB378F" wp14:textId="77777777">
      <w:pPr>
        <w:rPr>
          <w:rFonts w:cs="Calibri"/>
        </w:rPr>
      </w:pPr>
      <w:r>
        <w:rPr>
          <w:rFonts w:cs="Calibri"/>
        </w:rPr>
        <w:tab/>
      </w:r>
    </w:p>
    <w:p xmlns:wp14="http://schemas.microsoft.com/office/word/2010/wordml" w:rsidR="00E86592" w:rsidRDefault="00E86592" w14:paraId="5A39BBE3" wp14:textId="77777777">
      <w:r>
        <w:rPr>
          <w:rFonts w:cs="Calibri"/>
          <w:b/>
          <w:bCs/>
        </w:rPr>
        <w:tab/>
      </w:r>
    </w:p>
    <w:sectPr w:rsidR="00E86592">
      <w:pgSz w:w="11906" w:h="16838" w:orient="portrait"/>
      <w:pgMar w:top="1134" w:right="1134" w:bottom="1134" w:left="1134" w:header="720" w:footer="720" w:gutter="0"/>
      <w:cols w:space="72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"/>
  <w:characterSpacingControl w:val="doNotCompress"/>
  <w:strictFirstAndLastCha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6E"/>
    <w:rsid w:val="0002656E"/>
    <w:rsid w:val="001370F4"/>
    <w:rsid w:val="0020440F"/>
    <w:rsid w:val="002C67CD"/>
    <w:rsid w:val="003663F8"/>
    <w:rsid w:val="00447559"/>
    <w:rsid w:val="00574A5C"/>
    <w:rsid w:val="00633229"/>
    <w:rsid w:val="00875FE1"/>
    <w:rsid w:val="008B78D9"/>
    <w:rsid w:val="009602E6"/>
    <w:rsid w:val="009759BC"/>
    <w:rsid w:val="00A51582"/>
    <w:rsid w:val="00D11E28"/>
    <w:rsid w:val="00D56010"/>
    <w:rsid w:val="00E86592"/>
    <w:rsid w:val="0C7C461F"/>
    <w:rsid w:val="14EB6B9D"/>
    <w:rsid w:val="35009176"/>
    <w:rsid w:val="3EB735D5"/>
    <w:rsid w:val="497ABED7"/>
    <w:rsid w:val="4AAA5C43"/>
    <w:rsid w:val="5A4A4A12"/>
    <w:rsid w:val="729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7668DE3"/>
  <w15:docId w15:val="{3C75439F-AB9F-4F3E-9691-FFD710ECD8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160" w:line="252" w:lineRule="auto"/>
    </w:pPr>
    <w:rPr>
      <w:rFonts w:ascii="Calibri" w:hAnsi="Calibri" w:eastAsia="SimSun" w:cs="Tahoma"/>
      <w:kern w:val="1"/>
      <w:sz w:val="22"/>
      <w:szCs w:val="22"/>
      <w:lang w:eastAsia="hi-IN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efaultParagraphFont1" w:customStyle="1">
    <w:name w:val="Default Paragraph Font1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ucida Sans"/>
    </w:rPr>
  </w:style>
  <w:style w:type="paragraph" w:styleId="caption0" w:customStyle="1">
    <w:name w:val="caption0"/>
    <w:basedOn w:val="Normal"/>
    <w:pPr>
      <w:suppressLineNumbers/>
      <w:spacing w:before="120" w:after="120"/>
    </w:pPr>
    <w:rPr>
      <w:i/>
      <w:iCs/>
    </w:rPr>
  </w:style>
  <w:style w:type="paragraph" w:styleId="WW-Textbody" w:customStyle="1">
    <w:name w:val="WW-Text body"/>
    <w:basedOn w:val="Normal"/>
    <w:pPr>
      <w:spacing w:after="120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08A1B9B728B448DFBAC4B770A58CE" ma:contentTypeVersion="10" ma:contentTypeDescription="Create a new document." ma:contentTypeScope="" ma:versionID="800f582cd4cbed9a1bd415df795f96ad">
  <xsd:schema xmlns:xsd="http://www.w3.org/2001/XMLSchema" xmlns:xs="http://www.w3.org/2001/XMLSchema" xmlns:p="http://schemas.microsoft.com/office/2006/metadata/properties" xmlns:ns2="443030f4-20f5-4216-a5d3-bac59a6cac50" xmlns:ns3="78f55200-a3a5-42f2-9ca2-038f2a717537" targetNamespace="http://schemas.microsoft.com/office/2006/metadata/properties" ma:root="true" ma:fieldsID="d8dc338b086fd47c35d9eb7c6f3ede7d" ns2:_="" ns3:_="">
    <xsd:import namespace="443030f4-20f5-4216-a5d3-bac59a6cac50"/>
    <xsd:import namespace="78f55200-a3a5-42f2-9ca2-038f2a717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030f4-20f5-4216-a5d3-bac59a6ca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55200-a3a5-42f2-9ca2-038f2a717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AD9B4-A06F-4D1D-865A-571942DA6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662F8-6762-49E2-8F1C-5F1D4D2DD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030f4-20f5-4216-a5d3-bac59a6cac50"/>
    <ds:schemaRef ds:uri="78f55200-a3a5-42f2-9ca2-038f2a717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Lyndon Morgan-Jones</dc:creator>
  <keywords/>
  <dc:description/>
  <lastModifiedBy>Mrs Dunkley-Jones</lastModifiedBy>
  <revision>9</revision>
  <lastPrinted>2021-10-25T18:20:00.0000000Z</lastPrinted>
  <dcterms:created xsi:type="dcterms:W3CDTF">2023-09-20T11:00:00.0000000Z</dcterms:created>
  <dcterms:modified xsi:type="dcterms:W3CDTF">2023-09-20T11:02:46.9253836Z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